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附表：投标报名函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hanging="140" w:hangingChars="58"/>
        <w:jc w:val="left"/>
        <w:rPr>
          <w:szCs w:val="21"/>
        </w:rPr>
      </w:pPr>
      <w:r>
        <w:rPr>
          <w:rFonts w:hint="eastAsia"/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土壤污染状况调查第三方技术审查服务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投标单位法人或委托人（签名）：</w:t>
      </w:r>
    </w:p>
    <w:p>
      <w:pPr>
        <w:spacing w:before="156" w:beforeLines="50" w:after="156" w:afterLines="50" w:line="500" w:lineRule="exact"/>
        <w:rPr>
          <w:rFonts w:hint="eastAsia" w:ascii="宋体" w:cs="Arial"/>
          <w:szCs w:val="21"/>
        </w:rPr>
      </w:pPr>
      <w:r>
        <w:rPr>
          <w:rFonts w:hint="eastAsia"/>
          <w:szCs w:val="21"/>
        </w:rPr>
        <w:t>日期：</w:t>
      </w:r>
    </w:p>
    <w:p>
      <w:pPr>
        <w:spacing w:before="156" w:beforeLines="50" w:after="156" w:afterLines="50" w:line="4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B1FB5"/>
    <w:rsid w:val="000F167F"/>
    <w:rsid w:val="001D1939"/>
    <w:rsid w:val="001E59C4"/>
    <w:rsid w:val="002214C5"/>
    <w:rsid w:val="002F16C7"/>
    <w:rsid w:val="00307EDB"/>
    <w:rsid w:val="003C001B"/>
    <w:rsid w:val="00684BD6"/>
    <w:rsid w:val="006F1B2E"/>
    <w:rsid w:val="00763BFC"/>
    <w:rsid w:val="008762BE"/>
    <w:rsid w:val="008C7F9E"/>
    <w:rsid w:val="00916478"/>
    <w:rsid w:val="00935D27"/>
    <w:rsid w:val="00A34AF2"/>
    <w:rsid w:val="00A6324C"/>
    <w:rsid w:val="00BE1E82"/>
    <w:rsid w:val="00CD309B"/>
    <w:rsid w:val="00D67E63"/>
    <w:rsid w:val="00D97F0A"/>
    <w:rsid w:val="00F61E84"/>
    <w:rsid w:val="00FD6FCE"/>
    <w:rsid w:val="67A2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3</Pages>
  <Words>1289</Words>
  <Characters>1453</Characters>
  <Lines>11</Lines>
  <Paragraphs>3</Paragraphs>
  <TotalTime>26</TotalTime>
  <ScaleCrop>false</ScaleCrop>
  <LinksUpToDate>false</LinksUpToDate>
  <CharactersWithSpaces>1472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YY</cp:lastModifiedBy>
  <dcterms:modified xsi:type="dcterms:W3CDTF">2023-05-09T11:31:43Z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C89A975200E642D5A1FACFAB68794A2E_12</vt:lpwstr>
  </property>
</Properties>
</file>